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02" w:rsidRDefault="00936D02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936D02">
        <w:rPr>
          <w:sz w:val="28"/>
          <w:szCs w:val="28"/>
        </w:rPr>
        <w:t>1</w:t>
      </w:r>
      <w:r w:rsidR="00AE7721">
        <w:rPr>
          <w:sz w:val="28"/>
          <w:szCs w:val="28"/>
        </w:rPr>
        <w:t>1</w:t>
      </w:r>
      <w:r w:rsidR="009804A1">
        <w:rPr>
          <w:sz w:val="28"/>
          <w:szCs w:val="28"/>
        </w:rPr>
        <w:t>/CTC/201</w:t>
      </w:r>
      <w:r w:rsidR="00D03808">
        <w:rPr>
          <w:sz w:val="28"/>
          <w:szCs w:val="28"/>
        </w:rPr>
        <w:t>9</w:t>
      </w:r>
    </w:p>
    <w:p w:rsidR="00386082" w:rsidRDefault="00E52E69">
      <w:r>
        <w:t xml:space="preserve">O plenário do CTC-IPVC reunido em </w:t>
      </w:r>
      <w:r w:rsidR="00AE7721">
        <w:t>13</w:t>
      </w:r>
      <w:r>
        <w:t xml:space="preserve"> de </w:t>
      </w:r>
      <w:r w:rsidR="00AE7721">
        <w:t xml:space="preserve">novembro </w:t>
      </w:r>
      <w:r>
        <w:t>de 201</w:t>
      </w:r>
      <w:r w:rsidR="00D03808">
        <w:t>9</w:t>
      </w:r>
      <w:r w:rsidR="00386082">
        <w:t xml:space="preserve"> deliberou o seguinte:</w:t>
      </w:r>
    </w:p>
    <w:p w:rsidR="00EE1344" w:rsidRDefault="00EE1344" w:rsidP="00EE1344">
      <w:pPr>
        <w:pStyle w:val="PargrafodaLista"/>
        <w:numPr>
          <w:ilvl w:val="0"/>
          <w:numId w:val="2"/>
        </w:numPr>
        <w:jc w:val="both"/>
      </w:pPr>
      <w:r>
        <w:t xml:space="preserve">Aprovar as </w:t>
      </w:r>
      <w:r w:rsidRPr="00EE1344">
        <w:t>alterações à distribuição de serviço docente (DSD)</w:t>
      </w:r>
      <w:r w:rsidR="00936D02">
        <w:t>;</w:t>
      </w:r>
    </w:p>
    <w:p w:rsidR="002D7965" w:rsidRDefault="00512F0E" w:rsidP="00512F0E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Pr="00512F0E">
        <w:t>como relatores sobre o relatório de atividades do período experimental da professora adjunta Maria Flora Pinto Seixeira, a professora coordenadora da Escola Superior de Tecnologia e Gestão do IP de Bragança, Paula Odete Fernandes e João Paulo da Torre Vieito, professor coordenador da Escola Superior de Ciências Empresariais do IPVC</w:t>
      </w:r>
      <w:r>
        <w:t>;</w:t>
      </w:r>
    </w:p>
    <w:p w:rsidR="00512F0E" w:rsidRDefault="00512F0E" w:rsidP="00512F0E">
      <w:pPr>
        <w:pStyle w:val="PargrafodaLista"/>
        <w:numPr>
          <w:ilvl w:val="0"/>
          <w:numId w:val="2"/>
        </w:numPr>
        <w:jc w:val="both"/>
      </w:pPr>
      <w:r>
        <w:t>Emitir parecer favorável à re</w:t>
      </w:r>
      <w:r w:rsidRPr="00512F0E">
        <w:t>novação de mandato dos se</w:t>
      </w:r>
      <w:r>
        <w:t xml:space="preserve">guintes coordenadores de curso da ESCE: </w:t>
      </w:r>
      <w:r w:rsidRPr="00512F0E">
        <w:t xml:space="preserve">Sónia Patrícia Basto Carvalho, Licenciatura em Organização e Gestão Empresarial; Jorge Manuel Esparteiro Garcia, </w:t>
      </w:r>
      <w:proofErr w:type="spellStart"/>
      <w:r w:rsidRPr="00512F0E">
        <w:t>CTeSP</w:t>
      </w:r>
      <w:proofErr w:type="spellEnd"/>
      <w:r w:rsidRPr="00512F0E">
        <w:t xml:space="preserve"> em Transportes e Logística e Manuel José Serra da Fonseca, Mestrado em Marketing</w:t>
      </w:r>
      <w:r>
        <w:t>;</w:t>
      </w:r>
    </w:p>
    <w:p w:rsidR="00512F0E" w:rsidRDefault="00512F0E" w:rsidP="00C508C1">
      <w:pPr>
        <w:pStyle w:val="PargrafodaLista"/>
        <w:numPr>
          <w:ilvl w:val="0"/>
          <w:numId w:val="2"/>
        </w:numPr>
        <w:jc w:val="both"/>
      </w:pPr>
      <w:r w:rsidRPr="00512F0E">
        <w:t>Emitir parecer favorável à renovação de mandato dos seguintes coordenadores de curso</w:t>
      </w:r>
      <w:r>
        <w:t xml:space="preserve"> da ESTG:</w:t>
      </w:r>
      <w:r w:rsidRPr="00512F0E">
        <w:t xml:space="preserve"> António Miguel Ribeiro dos Santos Rosado da Cruz, Mestrado de Engenharia Informática; </w:t>
      </w:r>
      <w:r w:rsidR="00C508C1" w:rsidRPr="00C508C1">
        <w:t>Jorge Manuel Ferreira Barbosa Ribeiro</w:t>
      </w:r>
      <w:r w:rsidRPr="00512F0E">
        <w:t>, Licenciatura em Engenharia Informática; Carla Dulcineia Andrade Cerqueira</w:t>
      </w:r>
      <w:r>
        <w:t xml:space="preserve"> </w:t>
      </w:r>
      <w:proofErr w:type="spellStart"/>
      <w:r w:rsidRPr="00512F0E">
        <w:t>Borlid</w:t>
      </w:r>
      <w:r>
        <w:t>o</w:t>
      </w:r>
      <w:proofErr w:type="spellEnd"/>
      <w:r w:rsidRPr="00512F0E">
        <w:t xml:space="preserve"> Barbosa, Mestrado em Engenharia Alimentar; António Álvaro Labrincha Ferreira, CTESP em Manutenção Mecânica; Maria Alberta Pereira das Neves Fonseca Araújo, CTESP em Qualidade e Segurança Alimentar e Vítor Manuel Ferreira, CTESP em Redes e Sistemas Informáticos</w:t>
      </w:r>
      <w:r>
        <w:t>;</w:t>
      </w:r>
    </w:p>
    <w:p w:rsidR="00512F0E" w:rsidRDefault="00512F0E" w:rsidP="00512F0E">
      <w:pPr>
        <w:pStyle w:val="PargrafodaLista"/>
        <w:numPr>
          <w:ilvl w:val="0"/>
          <w:numId w:val="2"/>
        </w:numPr>
        <w:jc w:val="both"/>
      </w:pPr>
      <w:r>
        <w:t>E</w:t>
      </w:r>
      <w:r w:rsidRPr="00512F0E">
        <w:t>mitir parecer favorável à nomeação pela ESTG dos seguintes coordenadores de curso: Paula</w:t>
      </w:r>
      <w:r w:rsidR="00255BB5">
        <w:t xml:space="preserve"> Alexandra Carvalho </w:t>
      </w:r>
      <w:r w:rsidR="00FE6AD3">
        <w:t xml:space="preserve">de </w:t>
      </w:r>
      <w:r w:rsidR="00255BB5">
        <w:t>Sousa Rego</w:t>
      </w:r>
      <w:r w:rsidRPr="00512F0E">
        <w:t>, Licenciatura em Engenharia da Computação Gráfica e Multim</w:t>
      </w:r>
      <w:bookmarkStart w:id="0" w:name="_GoBack"/>
      <w:bookmarkEnd w:id="0"/>
      <w:r w:rsidRPr="00512F0E">
        <w:t xml:space="preserve">édia; Iolanda Maria Reino Vieira, Licenciatura em Gestão; Pedro Filipe Cruz Pinto, Mestrado em </w:t>
      </w:r>
      <w:proofErr w:type="spellStart"/>
      <w:r w:rsidRPr="00512F0E">
        <w:t>Cibersegurança</w:t>
      </w:r>
      <w:proofErr w:type="spellEnd"/>
      <w:r w:rsidRPr="00512F0E">
        <w:t>; Maria Filipa Torres Gonçalves Flores Mourão, Mestrado em Gestão das Organizações</w:t>
      </w:r>
      <w:r>
        <w:t>;</w:t>
      </w:r>
    </w:p>
    <w:p w:rsidR="00512F0E" w:rsidRDefault="00FE2364" w:rsidP="00512F0E">
      <w:pPr>
        <w:pStyle w:val="PargrafodaLista"/>
        <w:numPr>
          <w:ilvl w:val="0"/>
          <w:numId w:val="2"/>
        </w:numPr>
        <w:jc w:val="both"/>
      </w:pPr>
      <w:r>
        <w:t>Nomear a</w:t>
      </w:r>
      <w:r w:rsidR="00512F0E" w:rsidRPr="00512F0E">
        <w:t xml:space="preserve"> comissão de creditação de competências da ESCE constituída pelos seguintes docentes: Helena Sofia Ferreira Rodrigues; Jorge Esparteiro Garcia; Lígia Celeste Soares da Torre; Manuel Joaquim Sousa Pereira e Teresa Susana Mendes Pereira Bernardino</w:t>
      </w:r>
      <w:r>
        <w:t>;</w:t>
      </w:r>
    </w:p>
    <w:p w:rsidR="00FE2364" w:rsidRDefault="00FE2364" w:rsidP="00FE2364">
      <w:pPr>
        <w:pStyle w:val="PargrafodaLista"/>
        <w:numPr>
          <w:ilvl w:val="0"/>
          <w:numId w:val="2"/>
        </w:numPr>
        <w:jc w:val="both"/>
      </w:pPr>
      <w:r>
        <w:t xml:space="preserve">Aprovar os </w:t>
      </w:r>
      <w:r w:rsidRPr="00FE2364">
        <w:t xml:space="preserve">planos de equivalências do </w:t>
      </w:r>
      <w:proofErr w:type="spellStart"/>
      <w:r w:rsidRPr="00FE2364">
        <w:t>CTeSP</w:t>
      </w:r>
      <w:proofErr w:type="spellEnd"/>
      <w:r w:rsidRPr="00FE2364">
        <w:t xml:space="preserve"> de Manutenção Mecânica para o curso de Licenciatura em Engenharia Civil e do Ambiente, do </w:t>
      </w:r>
      <w:proofErr w:type="spellStart"/>
      <w:r w:rsidRPr="00FE2364">
        <w:t>CTeSP</w:t>
      </w:r>
      <w:proofErr w:type="spellEnd"/>
      <w:r w:rsidRPr="00FE2364">
        <w:t xml:space="preserve"> em Artes e Tecnologia (Luz, Som e Imagem) para os cursos de Licenciatura em Design de Ambientes e </w:t>
      </w:r>
      <w:r w:rsidR="00895279">
        <w:t xml:space="preserve">de </w:t>
      </w:r>
      <w:r w:rsidRPr="00FE2364">
        <w:t xml:space="preserve">Licenciatura </w:t>
      </w:r>
      <w:r w:rsidR="00895279">
        <w:t xml:space="preserve">em </w:t>
      </w:r>
      <w:r w:rsidR="00920FFC">
        <w:t xml:space="preserve">Design </w:t>
      </w:r>
      <w:r w:rsidRPr="00FE2364">
        <w:t xml:space="preserve">do Produto, do </w:t>
      </w:r>
      <w:proofErr w:type="spellStart"/>
      <w:r w:rsidRPr="00FE2364">
        <w:t>CTeSP</w:t>
      </w:r>
      <w:proofErr w:type="spellEnd"/>
      <w:r w:rsidRPr="00FE2364">
        <w:t xml:space="preserve"> em Ilustração e Produção Gráfica para o curso de Licenciatura em Design do Produto e do </w:t>
      </w:r>
      <w:proofErr w:type="spellStart"/>
      <w:r w:rsidRPr="00FE2364">
        <w:t>CTeSP</w:t>
      </w:r>
      <w:proofErr w:type="spellEnd"/>
      <w:r w:rsidRPr="00FE2364">
        <w:t xml:space="preserve"> em Mecatrónica para o curso de Licenciatura em Engenharia Civil e do Ambiente</w:t>
      </w:r>
      <w:r>
        <w:t>;</w:t>
      </w:r>
    </w:p>
    <w:p w:rsidR="00A40CF1" w:rsidRDefault="00A40CF1" w:rsidP="00A40CF1">
      <w:pPr>
        <w:jc w:val="both"/>
      </w:pPr>
    </w:p>
    <w:p w:rsidR="00A40CF1" w:rsidRDefault="00A40CF1" w:rsidP="00A40CF1">
      <w:pPr>
        <w:jc w:val="both"/>
      </w:pPr>
    </w:p>
    <w:p w:rsidR="00FE2364" w:rsidRDefault="00FE2364" w:rsidP="00FE2364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FE2364">
        <w:t>alteração da designação do grupo disciplinar de Materiais e Tecnologias da Produção para Engenharia Mecânica e d</w:t>
      </w:r>
      <w:r w:rsidR="00F023CE">
        <w:t>e</w:t>
      </w:r>
      <w:r w:rsidRPr="00FE2364">
        <w:t xml:space="preserve"> Materiais</w:t>
      </w:r>
      <w:r>
        <w:t>;</w:t>
      </w:r>
    </w:p>
    <w:p w:rsidR="00FE2364" w:rsidRDefault="00FE2364" w:rsidP="00FE2364">
      <w:pPr>
        <w:pStyle w:val="PargrafodaLista"/>
        <w:numPr>
          <w:ilvl w:val="0"/>
          <w:numId w:val="2"/>
        </w:numPr>
        <w:jc w:val="both"/>
      </w:pPr>
      <w:r>
        <w:t>Aprovar a constituição dos</w:t>
      </w:r>
      <w:r w:rsidRPr="00FE2364">
        <w:t xml:space="preserve"> júri</w:t>
      </w:r>
      <w:r>
        <w:t>s</w:t>
      </w:r>
      <w:r w:rsidRPr="00FE2364">
        <w:t xml:space="preserve"> do</w:t>
      </w:r>
      <w:r>
        <w:t>s</w:t>
      </w:r>
      <w:r w:rsidRPr="00FE2364">
        <w:t xml:space="preserve"> concurso</w:t>
      </w:r>
      <w:r>
        <w:t>s</w:t>
      </w:r>
      <w:r w:rsidRPr="00FE2364">
        <w:t xml:space="preserve"> para professor coordenador na</w:t>
      </w:r>
      <w:r w:rsidR="00A46AF4">
        <w:t>s</w:t>
      </w:r>
      <w:r w:rsidRPr="00FE2364">
        <w:t xml:space="preserve"> área</w:t>
      </w:r>
      <w:r w:rsidR="00A46AF4">
        <w:t>s</w:t>
      </w:r>
      <w:r w:rsidRPr="00FE2364">
        <w:t xml:space="preserve"> científica</w:t>
      </w:r>
      <w:r w:rsidR="00A46AF4">
        <w:t>s</w:t>
      </w:r>
      <w:r w:rsidRPr="00FE2364">
        <w:t>: Artes Design e Humanidades</w:t>
      </w:r>
      <w:r w:rsidR="00A46AF4">
        <w:t xml:space="preserve">, </w:t>
      </w:r>
      <w:r w:rsidRPr="00FE2364">
        <w:t>Ciências da Saúde</w:t>
      </w:r>
      <w:r w:rsidR="00A46AF4">
        <w:t xml:space="preserve"> e</w:t>
      </w:r>
      <w:r w:rsidR="00A46AF4" w:rsidRPr="00A46AF4">
        <w:t xml:space="preserve"> </w:t>
      </w:r>
      <w:r w:rsidR="00A46AF4" w:rsidRPr="00FE2364">
        <w:t>Ciências da Vida e da Terra</w:t>
      </w:r>
      <w:r w:rsidR="00E60F38">
        <w:t>.</w:t>
      </w:r>
    </w:p>
    <w:p w:rsidR="007D294A" w:rsidRDefault="007D294A" w:rsidP="007D294A">
      <w:pPr>
        <w:pStyle w:val="PargrafodaLista"/>
        <w:ind w:left="1068"/>
        <w:jc w:val="both"/>
      </w:pPr>
    </w:p>
    <w:p w:rsidR="00852BAC" w:rsidRDefault="009804A1">
      <w:r>
        <w:t xml:space="preserve">Viana do Castelo, em </w:t>
      </w:r>
      <w:r w:rsidR="002D7965">
        <w:t xml:space="preserve">20 </w:t>
      </w:r>
      <w:r>
        <w:t xml:space="preserve">de </w:t>
      </w:r>
      <w:r w:rsidR="002D7965">
        <w:t>novembro</w:t>
      </w:r>
      <w:r w:rsidR="00910AC4">
        <w:t xml:space="preserve"> </w:t>
      </w:r>
      <w:r>
        <w:t>de 201</w:t>
      </w:r>
      <w:r w:rsidR="00D03808">
        <w:t>9</w:t>
      </w:r>
    </w:p>
    <w:p w:rsidR="00E6366F" w:rsidRDefault="00314719">
      <w:r>
        <w:t>O</w:t>
      </w:r>
      <w:r w:rsidR="00E6366F">
        <w:t xml:space="preserve"> Presidente, </w:t>
      </w:r>
      <w:r w:rsidR="00E6366F" w:rsidRPr="00E6366F">
        <w:rPr>
          <w:i/>
        </w:rPr>
        <w:t>Gaspar Mendes do Rego</w:t>
      </w:r>
    </w:p>
    <w:sectPr w:rsidR="00E636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7E" w:rsidRDefault="001A327E" w:rsidP="00714E1E">
      <w:pPr>
        <w:spacing w:after="0" w:line="240" w:lineRule="auto"/>
      </w:pPr>
      <w:r>
        <w:separator/>
      </w:r>
    </w:p>
  </w:endnote>
  <w:endnote w:type="continuationSeparator" w:id="0">
    <w:p w:rsidR="001A327E" w:rsidRDefault="001A327E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7E" w:rsidRDefault="001A327E" w:rsidP="00714E1E">
      <w:pPr>
        <w:spacing w:after="0" w:line="240" w:lineRule="auto"/>
      </w:pPr>
      <w:r>
        <w:separator/>
      </w:r>
    </w:p>
  </w:footnote>
  <w:footnote w:type="continuationSeparator" w:id="0">
    <w:p w:rsidR="001A327E" w:rsidRDefault="001A327E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52A7D"/>
    <w:rsid w:val="0009560F"/>
    <w:rsid w:val="000C3560"/>
    <w:rsid w:val="000D3D0F"/>
    <w:rsid w:val="000F5CD7"/>
    <w:rsid w:val="0013624B"/>
    <w:rsid w:val="00144059"/>
    <w:rsid w:val="00167245"/>
    <w:rsid w:val="0017631F"/>
    <w:rsid w:val="001A327E"/>
    <w:rsid w:val="001C591D"/>
    <w:rsid w:val="001D68B9"/>
    <w:rsid w:val="0020134F"/>
    <w:rsid w:val="002033AD"/>
    <w:rsid w:val="002338FA"/>
    <w:rsid w:val="00252D4D"/>
    <w:rsid w:val="00255BB5"/>
    <w:rsid w:val="00255C7A"/>
    <w:rsid w:val="002C2A1E"/>
    <w:rsid w:val="002D7965"/>
    <w:rsid w:val="002E6604"/>
    <w:rsid w:val="00314719"/>
    <w:rsid w:val="00322FDE"/>
    <w:rsid w:val="00333C60"/>
    <w:rsid w:val="00351B39"/>
    <w:rsid w:val="0035345C"/>
    <w:rsid w:val="003727D1"/>
    <w:rsid w:val="0037686B"/>
    <w:rsid w:val="00380CA8"/>
    <w:rsid w:val="00386082"/>
    <w:rsid w:val="00391FED"/>
    <w:rsid w:val="003962E4"/>
    <w:rsid w:val="00397ED0"/>
    <w:rsid w:val="003A6E11"/>
    <w:rsid w:val="003B2640"/>
    <w:rsid w:val="003C58A8"/>
    <w:rsid w:val="003E7E0A"/>
    <w:rsid w:val="00437B0F"/>
    <w:rsid w:val="00455C73"/>
    <w:rsid w:val="00470D5D"/>
    <w:rsid w:val="0049697D"/>
    <w:rsid w:val="004A37F4"/>
    <w:rsid w:val="004A615D"/>
    <w:rsid w:val="004C1B2A"/>
    <w:rsid w:val="004E4230"/>
    <w:rsid w:val="004E57B8"/>
    <w:rsid w:val="004F0E4E"/>
    <w:rsid w:val="00512F0E"/>
    <w:rsid w:val="00524CF2"/>
    <w:rsid w:val="005305BF"/>
    <w:rsid w:val="00537C47"/>
    <w:rsid w:val="0054018A"/>
    <w:rsid w:val="00572318"/>
    <w:rsid w:val="00577470"/>
    <w:rsid w:val="005F447A"/>
    <w:rsid w:val="005F53D6"/>
    <w:rsid w:val="00617C0E"/>
    <w:rsid w:val="006252AF"/>
    <w:rsid w:val="0064316B"/>
    <w:rsid w:val="0066186F"/>
    <w:rsid w:val="006637D5"/>
    <w:rsid w:val="006728E0"/>
    <w:rsid w:val="006A4106"/>
    <w:rsid w:val="006C766D"/>
    <w:rsid w:val="006F2E2B"/>
    <w:rsid w:val="00714E1E"/>
    <w:rsid w:val="00716699"/>
    <w:rsid w:val="00717AF6"/>
    <w:rsid w:val="00720B58"/>
    <w:rsid w:val="007224A2"/>
    <w:rsid w:val="00732339"/>
    <w:rsid w:val="00734AF4"/>
    <w:rsid w:val="007430DE"/>
    <w:rsid w:val="007641B8"/>
    <w:rsid w:val="00773B9C"/>
    <w:rsid w:val="00775AFD"/>
    <w:rsid w:val="0078537B"/>
    <w:rsid w:val="00791F2B"/>
    <w:rsid w:val="00794EF4"/>
    <w:rsid w:val="007A2A7A"/>
    <w:rsid w:val="007D294A"/>
    <w:rsid w:val="007E36CD"/>
    <w:rsid w:val="007F524D"/>
    <w:rsid w:val="008100A7"/>
    <w:rsid w:val="008265D9"/>
    <w:rsid w:val="00834A4E"/>
    <w:rsid w:val="00834BDE"/>
    <w:rsid w:val="00852BAC"/>
    <w:rsid w:val="00895279"/>
    <w:rsid w:val="008B5822"/>
    <w:rsid w:val="00901001"/>
    <w:rsid w:val="00910AC4"/>
    <w:rsid w:val="00920FFC"/>
    <w:rsid w:val="00936D02"/>
    <w:rsid w:val="009424AF"/>
    <w:rsid w:val="00964708"/>
    <w:rsid w:val="0097581F"/>
    <w:rsid w:val="009804A1"/>
    <w:rsid w:val="00987E08"/>
    <w:rsid w:val="009A4258"/>
    <w:rsid w:val="009C1075"/>
    <w:rsid w:val="009D31F3"/>
    <w:rsid w:val="009F5C82"/>
    <w:rsid w:val="00A13EA7"/>
    <w:rsid w:val="00A213E0"/>
    <w:rsid w:val="00A40CF1"/>
    <w:rsid w:val="00A46AF4"/>
    <w:rsid w:val="00A6054A"/>
    <w:rsid w:val="00A63406"/>
    <w:rsid w:val="00A67AF5"/>
    <w:rsid w:val="00A860D1"/>
    <w:rsid w:val="00A92675"/>
    <w:rsid w:val="00A9585B"/>
    <w:rsid w:val="00AA4C69"/>
    <w:rsid w:val="00AB67E6"/>
    <w:rsid w:val="00AC257D"/>
    <w:rsid w:val="00AC47A9"/>
    <w:rsid w:val="00AD1805"/>
    <w:rsid w:val="00AD32F3"/>
    <w:rsid w:val="00AE7721"/>
    <w:rsid w:val="00AF2A78"/>
    <w:rsid w:val="00B37D78"/>
    <w:rsid w:val="00B6216D"/>
    <w:rsid w:val="00B8625F"/>
    <w:rsid w:val="00B93508"/>
    <w:rsid w:val="00BB47DF"/>
    <w:rsid w:val="00BC1F63"/>
    <w:rsid w:val="00BF0992"/>
    <w:rsid w:val="00C07C2F"/>
    <w:rsid w:val="00C178E6"/>
    <w:rsid w:val="00C20C5E"/>
    <w:rsid w:val="00C216C0"/>
    <w:rsid w:val="00C508C1"/>
    <w:rsid w:val="00C643B7"/>
    <w:rsid w:val="00CB213D"/>
    <w:rsid w:val="00CC6287"/>
    <w:rsid w:val="00CE53BF"/>
    <w:rsid w:val="00CF1E34"/>
    <w:rsid w:val="00D03808"/>
    <w:rsid w:val="00D10DE2"/>
    <w:rsid w:val="00D20F18"/>
    <w:rsid w:val="00D26E6D"/>
    <w:rsid w:val="00D51728"/>
    <w:rsid w:val="00D558BC"/>
    <w:rsid w:val="00D60E28"/>
    <w:rsid w:val="00D8489C"/>
    <w:rsid w:val="00D900A7"/>
    <w:rsid w:val="00DB72E6"/>
    <w:rsid w:val="00DD0627"/>
    <w:rsid w:val="00DD0D0C"/>
    <w:rsid w:val="00DD0F3D"/>
    <w:rsid w:val="00DD78B4"/>
    <w:rsid w:val="00DF6031"/>
    <w:rsid w:val="00E009EA"/>
    <w:rsid w:val="00E03441"/>
    <w:rsid w:val="00E0557C"/>
    <w:rsid w:val="00E52E69"/>
    <w:rsid w:val="00E60F38"/>
    <w:rsid w:val="00E6366F"/>
    <w:rsid w:val="00E73122"/>
    <w:rsid w:val="00E833D1"/>
    <w:rsid w:val="00EA5B98"/>
    <w:rsid w:val="00EB17BC"/>
    <w:rsid w:val="00EB46EE"/>
    <w:rsid w:val="00EC1A3D"/>
    <w:rsid w:val="00EC362A"/>
    <w:rsid w:val="00EE00E2"/>
    <w:rsid w:val="00EE1218"/>
    <w:rsid w:val="00EE1344"/>
    <w:rsid w:val="00EF188C"/>
    <w:rsid w:val="00F023CE"/>
    <w:rsid w:val="00F02B46"/>
    <w:rsid w:val="00F14787"/>
    <w:rsid w:val="00F36B63"/>
    <w:rsid w:val="00F4506D"/>
    <w:rsid w:val="00F73CDC"/>
    <w:rsid w:val="00F82752"/>
    <w:rsid w:val="00F951D2"/>
    <w:rsid w:val="00FA232E"/>
    <w:rsid w:val="00FC6016"/>
    <w:rsid w:val="00FD5A93"/>
    <w:rsid w:val="00FE2364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5</cp:revision>
  <dcterms:created xsi:type="dcterms:W3CDTF">2019-11-21T10:57:00Z</dcterms:created>
  <dcterms:modified xsi:type="dcterms:W3CDTF">2019-12-16T10:51:00Z</dcterms:modified>
</cp:coreProperties>
</file>